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F7C79" w14:textId="77777777" w:rsidR="000C2979" w:rsidRPr="00510170" w:rsidRDefault="0042095D">
      <w:pPr>
        <w:widowControl w:val="0"/>
        <w:spacing w:before="120" w:after="120" w:line="276" w:lineRule="auto"/>
        <w:ind w:left="5760" w:firstLine="720"/>
        <w:jc w:val="right"/>
        <w:rPr>
          <w:rFonts w:ascii="Book Antiqua" w:eastAsia="Calibri" w:hAnsi="Book Antiqua" w:cs="Calibri"/>
          <w:b/>
          <w:sz w:val="20"/>
          <w:szCs w:val="20"/>
        </w:rPr>
      </w:pPr>
      <w:r w:rsidRPr="00510170">
        <w:rPr>
          <w:rFonts w:ascii="Book Antiqua" w:eastAsia="Calibri" w:hAnsi="Book Antiqua" w:cs="Calibri"/>
          <w:b/>
          <w:sz w:val="20"/>
          <w:szCs w:val="20"/>
        </w:rPr>
        <w:t>Al Dirigente scolastico</w:t>
      </w:r>
    </w:p>
    <w:p w14:paraId="4E37070C" w14:textId="0687E66B" w:rsidR="000C2979" w:rsidRPr="00510170" w:rsidRDefault="0042095D">
      <w:pPr>
        <w:widowControl w:val="0"/>
        <w:spacing w:before="120" w:after="120" w:line="276" w:lineRule="auto"/>
        <w:ind w:left="5760" w:firstLine="720"/>
        <w:jc w:val="right"/>
        <w:rPr>
          <w:rFonts w:ascii="Book Antiqua" w:eastAsia="Calibri" w:hAnsi="Book Antiqua" w:cs="Calibri"/>
          <w:b/>
          <w:sz w:val="20"/>
          <w:szCs w:val="20"/>
        </w:rPr>
      </w:pPr>
      <w:bookmarkStart w:id="0" w:name="_2iu5owhj9kew" w:colFirst="0" w:colLast="0"/>
      <w:bookmarkEnd w:id="0"/>
      <w:r w:rsidRPr="00510170">
        <w:rPr>
          <w:rFonts w:ascii="Book Antiqua" w:eastAsia="Calibri" w:hAnsi="Book Antiqua" w:cs="Calibri"/>
          <w:b/>
          <w:sz w:val="20"/>
          <w:szCs w:val="20"/>
        </w:rPr>
        <w:t>dell’IC di Santa Teresa di Riva</w:t>
      </w:r>
    </w:p>
    <w:p w14:paraId="30163013" w14:textId="77777777" w:rsidR="000C2979" w:rsidRPr="00510170" w:rsidRDefault="000C2979">
      <w:pPr>
        <w:spacing w:before="120" w:after="120"/>
        <w:rPr>
          <w:rFonts w:ascii="Book Antiqua" w:hAnsi="Book Antiqua"/>
          <w:sz w:val="20"/>
          <w:szCs w:val="20"/>
        </w:rPr>
      </w:pPr>
    </w:p>
    <w:tbl>
      <w:tblPr>
        <w:tblStyle w:val="a"/>
        <w:tblpPr w:leftFromText="180" w:rightFromText="180" w:vertAnchor="text" w:tblpY="117"/>
        <w:tblW w:w="9624" w:type="dxa"/>
        <w:tblInd w:w="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624"/>
      </w:tblGrid>
      <w:tr w:rsidR="000C2979" w:rsidRPr="00510170" w14:paraId="484B6337" w14:textId="77777777">
        <w:tc>
          <w:tcPr>
            <w:tcW w:w="9624" w:type="dxa"/>
            <w:tcBorders>
              <w:top w:val="single" w:sz="4" w:space="0" w:color="000000"/>
              <w:bottom w:val="single" w:sz="4" w:space="0" w:color="000000"/>
            </w:tcBorders>
          </w:tcPr>
          <w:p w14:paraId="5E3F2523" w14:textId="77777777" w:rsidR="000C2979" w:rsidRPr="00510170" w:rsidRDefault="000C2979">
            <w:pPr>
              <w:spacing w:before="120" w:after="120"/>
              <w:jc w:val="center"/>
              <w:rPr>
                <w:rFonts w:ascii="Book Antiqua" w:hAnsi="Book Antiqua"/>
                <w:b/>
                <w:sz w:val="20"/>
                <w:szCs w:val="20"/>
                <w:u w:val="single"/>
              </w:rPr>
            </w:pPr>
          </w:p>
          <w:p w14:paraId="3780A08F" w14:textId="77777777" w:rsidR="000C2979" w:rsidRPr="00510170" w:rsidRDefault="0042095D">
            <w:pPr>
              <w:widowControl w:val="0"/>
              <w:tabs>
                <w:tab w:val="left" w:pos="1733"/>
              </w:tabs>
              <w:spacing w:after="200" w:line="276" w:lineRule="auto"/>
              <w:ind w:left="566" w:right="284"/>
              <w:rPr>
                <w:rFonts w:ascii="Book Antiqua" w:eastAsia="Calibri" w:hAnsi="Book Antiqua" w:cs="Calibri"/>
                <w:b/>
                <w:sz w:val="20"/>
                <w:szCs w:val="20"/>
              </w:rPr>
            </w:pPr>
            <w:r w:rsidRPr="00510170">
              <w:rPr>
                <w:rFonts w:ascii="Book Antiqua" w:eastAsia="Calibri" w:hAnsi="Book Antiqua" w:cs="Calibri"/>
                <w:b/>
                <w:sz w:val="20"/>
                <w:szCs w:val="20"/>
              </w:rPr>
              <w:t>ALLEGATO C: alla procedura di selezione per il conferimento di un incarico individuale, avente ad oggetto:</w:t>
            </w:r>
          </w:p>
          <w:p w14:paraId="5C9C568E" w14:textId="3456EA05" w:rsidR="000C2979" w:rsidRPr="00510170" w:rsidRDefault="0042095D">
            <w:pPr>
              <w:widowControl w:val="0"/>
              <w:tabs>
                <w:tab w:val="left" w:pos="1733"/>
              </w:tabs>
              <w:spacing w:line="276" w:lineRule="auto"/>
              <w:ind w:left="425" w:right="284"/>
              <w:jc w:val="both"/>
              <w:rPr>
                <w:rFonts w:ascii="Book Antiqua" w:eastAsia="Calibri" w:hAnsi="Book Antiqua" w:cs="Calibri"/>
                <w:b/>
                <w:sz w:val="20"/>
                <w:szCs w:val="20"/>
              </w:rPr>
            </w:pPr>
            <w:r w:rsidRPr="00510170">
              <w:rPr>
                <w:rFonts w:ascii="Book Antiqua" w:eastAsia="Calibri" w:hAnsi="Book Antiqua" w:cs="Calibri"/>
                <w:b/>
                <w:sz w:val="20"/>
                <w:szCs w:val="20"/>
              </w:rPr>
              <w:t xml:space="preserve">reclutamento di formatori esperti e tutor per la realizzazione dell’attività Linea di intervento </w:t>
            </w:r>
            <w:r w:rsidR="00875D3F">
              <w:rPr>
                <w:rFonts w:ascii="Book Antiqua" w:eastAsia="Calibri" w:hAnsi="Book Antiqua" w:cs="Calibri"/>
                <w:b/>
                <w:sz w:val="20"/>
                <w:szCs w:val="20"/>
              </w:rPr>
              <w:t>B</w:t>
            </w:r>
            <w:r w:rsidRPr="00510170">
              <w:rPr>
                <w:rFonts w:ascii="Book Antiqua" w:eastAsia="Calibri" w:hAnsi="Book Antiqua" w:cs="Calibri"/>
                <w:b/>
                <w:sz w:val="20"/>
                <w:szCs w:val="20"/>
              </w:rPr>
              <w:t xml:space="preserve">: </w:t>
            </w:r>
            <w:r w:rsidR="00436324" w:rsidRPr="00510170">
              <w:rPr>
                <w:rFonts w:ascii="Book Antiqua" w:eastAsia="Calibri" w:hAnsi="Book Antiqua" w:cs="Calibri"/>
                <w:b/>
                <w:sz w:val="20"/>
                <w:szCs w:val="20"/>
              </w:rPr>
              <w:t>“</w:t>
            </w:r>
            <w:r w:rsidR="00436324" w:rsidRPr="00436324">
              <w:rPr>
                <w:rFonts w:ascii="Book Antiqua" w:hAnsi="Book Antiqua" w:cs="Calibri-Bold"/>
                <w:b/>
                <w:bCs/>
                <w:color w:val="000000"/>
                <w:sz w:val="20"/>
                <w:szCs w:val="20"/>
              </w:rPr>
              <w:t>Realizzazione</w:t>
            </w:r>
            <w:r w:rsidR="00875D3F" w:rsidRPr="00436324">
              <w:rPr>
                <w:rFonts w:ascii="Book Antiqua" w:hAnsi="Book Antiqua" w:cs="Calibri-Bold"/>
                <w:b/>
                <w:bCs/>
                <w:color w:val="000000"/>
                <w:sz w:val="16"/>
                <w:szCs w:val="16"/>
              </w:rPr>
              <w:t xml:space="preserve"> </w:t>
            </w:r>
            <w:r w:rsidR="00875D3F" w:rsidRPr="00875D3F">
              <w:rPr>
                <w:rFonts w:ascii="Book Antiqua" w:hAnsi="Book Antiqua" w:cs="Calibri-Bold"/>
                <w:b/>
                <w:bCs/>
                <w:color w:val="000000"/>
                <w:sz w:val="20"/>
                <w:szCs w:val="20"/>
              </w:rPr>
              <w:t>di percorsi formativi annuali di lingua e di metodologia per docenti</w:t>
            </w:r>
            <w:r w:rsidR="00875D3F" w:rsidRPr="00875D3F">
              <w:rPr>
                <w:rFonts w:ascii="Book Antiqua" w:eastAsia="Calibri" w:hAnsi="Book Antiqua" w:cs="Calibri"/>
                <w:b/>
                <w:sz w:val="16"/>
                <w:szCs w:val="16"/>
              </w:rPr>
              <w:t xml:space="preserve"> </w:t>
            </w:r>
            <w:r w:rsidRPr="00510170">
              <w:rPr>
                <w:rFonts w:ascii="Book Antiqua" w:eastAsia="Calibri" w:hAnsi="Book Antiqua" w:cs="Calibri"/>
                <w:b/>
                <w:sz w:val="20"/>
                <w:szCs w:val="20"/>
              </w:rPr>
              <w:t>" (</w:t>
            </w:r>
            <w:r w:rsidRPr="00510170">
              <w:rPr>
                <w:rFonts w:ascii="Book Antiqua" w:eastAsia="Calibri" w:hAnsi="Book Antiqua" w:cs="Calibri"/>
                <w:b/>
                <w:sz w:val="20"/>
                <w:szCs w:val="20"/>
                <w:u w:val="single"/>
              </w:rPr>
              <w:t xml:space="preserve">numero di edizioni coinvolte: </w:t>
            </w:r>
            <w:r w:rsidR="002617FF">
              <w:rPr>
                <w:rFonts w:ascii="Book Antiqua" w:eastAsia="Calibri" w:hAnsi="Book Antiqua" w:cs="Calibri"/>
                <w:b/>
                <w:sz w:val="20"/>
                <w:szCs w:val="20"/>
                <w:u w:val="single"/>
              </w:rPr>
              <w:t>2</w:t>
            </w:r>
            <w:r w:rsidRPr="00510170">
              <w:rPr>
                <w:rFonts w:ascii="Book Antiqua" w:eastAsia="Calibri" w:hAnsi="Book Antiqua" w:cs="Calibri"/>
                <w:b/>
                <w:sz w:val="20"/>
                <w:szCs w:val="20"/>
              </w:rPr>
              <w:t>)</w:t>
            </w:r>
          </w:p>
          <w:p w14:paraId="53B5099F" w14:textId="77777777" w:rsidR="000C2979" w:rsidRPr="00510170" w:rsidRDefault="000C2979">
            <w:pPr>
              <w:widowControl w:val="0"/>
              <w:tabs>
                <w:tab w:val="left" w:pos="1733"/>
              </w:tabs>
              <w:spacing w:line="276" w:lineRule="auto"/>
              <w:ind w:left="425" w:right="284"/>
              <w:jc w:val="both"/>
              <w:rPr>
                <w:rFonts w:ascii="Book Antiqua" w:eastAsia="Calibri" w:hAnsi="Book Antiqua" w:cs="Calibri"/>
                <w:b/>
                <w:sz w:val="20"/>
                <w:szCs w:val="20"/>
              </w:rPr>
            </w:pPr>
          </w:p>
          <w:p w14:paraId="633F03FB" w14:textId="77777777" w:rsidR="000C2979" w:rsidRPr="00510170" w:rsidRDefault="000C2979">
            <w:pPr>
              <w:widowControl w:val="0"/>
              <w:tabs>
                <w:tab w:val="left" w:pos="1733"/>
              </w:tabs>
              <w:spacing w:after="200" w:line="276" w:lineRule="auto"/>
              <w:ind w:right="284"/>
              <w:rPr>
                <w:rFonts w:ascii="Book Antiqua" w:eastAsia="Calibri" w:hAnsi="Book Antiqua" w:cs="Calibri"/>
                <w:b/>
                <w:sz w:val="20"/>
                <w:szCs w:val="20"/>
              </w:rPr>
            </w:pPr>
          </w:p>
          <w:p w14:paraId="0388B19E" w14:textId="77777777" w:rsidR="000C2979" w:rsidRPr="00510170" w:rsidRDefault="0042095D">
            <w:pPr>
              <w:widowControl w:val="0"/>
              <w:spacing w:before="120" w:after="120" w:line="276" w:lineRule="auto"/>
              <w:ind w:left="566" w:right="409"/>
              <w:jc w:val="both"/>
              <w:rPr>
                <w:rFonts w:ascii="Book Antiqua" w:eastAsia="Calibri" w:hAnsi="Book Antiqua" w:cs="Calibri"/>
                <w:sz w:val="20"/>
                <w:szCs w:val="20"/>
              </w:rPr>
            </w:pPr>
            <w:r w:rsidRPr="00510170">
              <w:rPr>
                <w:rFonts w:ascii="Book Antiqua" w:eastAsia="Calibri" w:hAnsi="Book Antiqua" w:cs="Calibri"/>
                <w:sz w:val="20"/>
                <w:szCs w:val="20"/>
              </w:rPr>
              <w:t xml:space="preserve">Piano nazionale di ripresa e resilienza missione 4: istruzione e ricerca </w:t>
            </w:r>
            <w:r w:rsidRPr="00510170">
              <w:rPr>
                <w:rFonts w:ascii="Book Antiqua" w:eastAsia="Calibri" w:hAnsi="Book Antiqua" w:cs="Calibri"/>
                <w:b/>
                <w:sz w:val="20"/>
                <w:szCs w:val="20"/>
              </w:rPr>
              <w:t xml:space="preserve">componente 1 </w:t>
            </w:r>
            <w:r w:rsidRPr="00510170">
              <w:rPr>
                <w:rFonts w:ascii="Book Antiqua" w:eastAsia="Calibri" w:hAnsi="Book Antiqua" w:cs="Calibri"/>
                <w:sz w:val="20"/>
                <w:szCs w:val="20"/>
              </w:rPr>
              <w:t xml:space="preserve">– potenziamento dell’offerta dei servizi di istruzione: dagli asili nido alle Università Investimento 3.1: Nuove competenze e nuovi linguaggi. </w:t>
            </w:r>
            <w:r w:rsidRPr="00510170">
              <w:rPr>
                <w:rFonts w:ascii="Book Antiqua" w:eastAsia="Calibri" w:hAnsi="Book Antiqua" w:cs="Calibri"/>
                <w:b/>
                <w:sz w:val="20"/>
                <w:szCs w:val="20"/>
              </w:rPr>
              <w:t>Azioni di potenziamento delle competenze STEM e multilinguistiche: D.M. 65/2023</w:t>
            </w:r>
            <w:r w:rsidRPr="00510170">
              <w:rPr>
                <w:rFonts w:ascii="Book Antiqua" w:eastAsia="Calibri" w:hAnsi="Book Antiqua" w:cs="Calibri"/>
                <w:sz w:val="20"/>
                <w:szCs w:val="20"/>
              </w:rPr>
              <w:t>.  Azioni di integrazione, all’interno dei curricula di tutti i cicli scolastici, di attività, metodologie e contenuti volti a sviluppare le competenze STEM, digitali e di innovazione, e di potenziamento delle competenze multilinguistiche di studenti e insegnanti nell’ambito del 10% del totale del finanziamento.</w:t>
            </w:r>
          </w:p>
          <w:p w14:paraId="2E12B06C" w14:textId="77777777" w:rsidR="000C2979" w:rsidRPr="00510170" w:rsidRDefault="0042095D">
            <w:pPr>
              <w:widowControl w:val="0"/>
              <w:tabs>
                <w:tab w:val="left" w:pos="1733"/>
              </w:tabs>
              <w:spacing w:line="276" w:lineRule="auto"/>
              <w:ind w:left="566" w:right="409"/>
              <w:jc w:val="both"/>
              <w:rPr>
                <w:rFonts w:ascii="Book Antiqua" w:hAnsi="Book Antiqua"/>
                <w:sz w:val="20"/>
                <w:szCs w:val="20"/>
              </w:rPr>
            </w:pPr>
            <w:r w:rsidRPr="00510170">
              <w:rPr>
                <w:rFonts w:ascii="Book Antiqua" w:eastAsia="Calibri" w:hAnsi="Book Antiqua" w:cs="Calibri"/>
                <w:b/>
                <w:color w:val="404040"/>
                <w:sz w:val="20"/>
                <w:szCs w:val="20"/>
              </w:rPr>
              <w:t xml:space="preserve">Linea di investimento: </w:t>
            </w:r>
            <w:r w:rsidRPr="00510170">
              <w:rPr>
                <w:rFonts w:ascii="Book Antiqua" w:eastAsia="Calibri" w:hAnsi="Book Antiqua" w:cs="Calibri"/>
                <w:color w:val="212529"/>
                <w:sz w:val="20"/>
                <w:szCs w:val="20"/>
              </w:rPr>
              <w:t>M4C1I3.1 - Nuove competenze e nuovi linguaggi</w:t>
            </w:r>
          </w:p>
          <w:p w14:paraId="1E06F7A7" w14:textId="77777777" w:rsidR="000C2979" w:rsidRPr="00510170" w:rsidRDefault="0042095D">
            <w:pPr>
              <w:widowControl w:val="0"/>
              <w:tabs>
                <w:tab w:val="left" w:pos="1733"/>
              </w:tabs>
              <w:spacing w:line="276" w:lineRule="auto"/>
              <w:ind w:left="566" w:right="409"/>
              <w:jc w:val="both"/>
              <w:rPr>
                <w:rFonts w:ascii="Book Antiqua" w:eastAsia="Calibri" w:hAnsi="Book Antiqua" w:cs="Calibri"/>
                <w:color w:val="212529"/>
                <w:sz w:val="20"/>
                <w:szCs w:val="20"/>
              </w:rPr>
            </w:pPr>
            <w:r w:rsidRPr="00510170">
              <w:rPr>
                <w:rFonts w:ascii="Book Antiqua" w:eastAsia="Calibri" w:hAnsi="Book Antiqua" w:cs="Calibri"/>
                <w:b/>
                <w:color w:val="404040"/>
                <w:sz w:val="20"/>
                <w:szCs w:val="20"/>
              </w:rPr>
              <w:t xml:space="preserve">Codice avviso: </w:t>
            </w:r>
            <w:r w:rsidRPr="00510170">
              <w:rPr>
                <w:rFonts w:ascii="Book Antiqua" w:eastAsia="Calibri" w:hAnsi="Book Antiqua" w:cs="Calibri"/>
                <w:color w:val="212529"/>
                <w:sz w:val="20"/>
                <w:szCs w:val="20"/>
              </w:rPr>
              <w:t>M4C1I3.1-2023-1143</w:t>
            </w:r>
          </w:p>
          <w:p w14:paraId="0C578209" w14:textId="77777777" w:rsidR="000C2979" w:rsidRPr="00510170" w:rsidRDefault="0042095D">
            <w:pPr>
              <w:widowControl w:val="0"/>
              <w:tabs>
                <w:tab w:val="left" w:pos="1733"/>
              </w:tabs>
              <w:spacing w:line="276" w:lineRule="auto"/>
              <w:ind w:left="566" w:right="409"/>
              <w:jc w:val="both"/>
              <w:rPr>
                <w:rFonts w:ascii="Book Antiqua" w:eastAsia="Calibri" w:hAnsi="Book Antiqua" w:cs="Calibri"/>
                <w:color w:val="212529"/>
                <w:sz w:val="20"/>
                <w:szCs w:val="20"/>
              </w:rPr>
            </w:pPr>
            <w:r w:rsidRPr="00510170">
              <w:rPr>
                <w:rFonts w:ascii="Book Antiqua" w:eastAsia="Calibri" w:hAnsi="Book Antiqua" w:cs="Calibri"/>
                <w:b/>
                <w:color w:val="212529"/>
                <w:sz w:val="20"/>
                <w:szCs w:val="20"/>
              </w:rPr>
              <w:t>Codice progett</w:t>
            </w:r>
            <w:r w:rsidRPr="00510170">
              <w:rPr>
                <w:rFonts w:ascii="Book Antiqua" w:eastAsia="Calibri" w:hAnsi="Book Antiqua" w:cs="Calibri"/>
                <w:color w:val="212529"/>
                <w:sz w:val="20"/>
                <w:szCs w:val="20"/>
              </w:rPr>
              <w:t>o: M4C1I3.1-2023-1143-P-28578</w:t>
            </w:r>
          </w:p>
          <w:p w14:paraId="142447DF" w14:textId="5CAF3687" w:rsidR="000C2979" w:rsidRPr="00510170" w:rsidRDefault="0042095D">
            <w:pPr>
              <w:widowControl w:val="0"/>
              <w:tabs>
                <w:tab w:val="left" w:pos="1733"/>
              </w:tabs>
              <w:spacing w:line="276" w:lineRule="auto"/>
              <w:ind w:left="566" w:right="409"/>
              <w:jc w:val="both"/>
              <w:rPr>
                <w:rFonts w:ascii="Book Antiqua" w:eastAsia="Calibri" w:hAnsi="Book Antiqua" w:cs="Calibri"/>
                <w:sz w:val="20"/>
                <w:szCs w:val="20"/>
                <w:lang w:val="en-US"/>
              </w:rPr>
            </w:pPr>
            <w:r w:rsidRPr="00510170">
              <w:rPr>
                <w:rFonts w:ascii="Book Antiqua" w:eastAsia="Calibri" w:hAnsi="Book Antiqua" w:cs="Calibri"/>
                <w:b/>
                <w:color w:val="212529"/>
                <w:sz w:val="20"/>
                <w:szCs w:val="20"/>
                <w:lang w:val="en-US"/>
              </w:rPr>
              <w:t>Denominato</w:t>
            </w:r>
            <w:r w:rsidRPr="00510170">
              <w:rPr>
                <w:rFonts w:ascii="Book Antiqua" w:eastAsia="Calibri" w:hAnsi="Book Antiqua" w:cs="Calibri"/>
                <w:color w:val="212529"/>
                <w:sz w:val="20"/>
                <w:szCs w:val="20"/>
                <w:lang w:val="en-US"/>
              </w:rPr>
              <w:t xml:space="preserve">: </w:t>
            </w:r>
            <w:r w:rsidRPr="00510170">
              <w:rPr>
                <w:rFonts w:ascii="Book Antiqua" w:hAnsi="Book Antiqua" w:cs="Calibri"/>
                <w:sz w:val="20"/>
                <w:szCs w:val="20"/>
                <w:lang w:val="en-US"/>
              </w:rPr>
              <w:t xml:space="preserve"> Personal </w:t>
            </w:r>
            <w:r w:rsidR="002617FF" w:rsidRPr="00510170">
              <w:rPr>
                <w:rFonts w:ascii="Book Antiqua" w:hAnsi="Book Antiqua" w:cs="Calibri"/>
                <w:sz w:val="20"/>
                <w:szCs w:val="20"/>
                <w:lang w:val="en-US"/>
              </w:rPr>
              <w:t>Empowerment</w:t>
            </w:r>
            <w:r w:rsidRPr="00510170">
              <w:rPr>
                <w:rFonts w:ascii="Book Antiqua" w:hAnsi="Book Antiqua" w:cs="Calibri"/>
                <w:sz w:val="20"/>
                <w:szCs w:val="20"/>
                <w:lang w:val="en-US"/>
              </w:rPr>
              <w:t xml:space="preserve"> School: Tec</w:t>
            </w:r>
            <w:r w:rsidR="002617FF">
              <w:rPr>
                <w:rFonts w:ascii="Book Antiqua" w:hAnsi="Book Antiqua" w:cs="Calibri"/>
                <w:sz w:val="20"/>
                <w:szCs w:val="20"/>
                <w:lang w:val="en-US"/>
              </w:rPr>
              <w:t>h</w:t>
            </w:r>
            <w:r w:rsidRPr="00510170">
              <w:rPr>
                <w:rFonts w:ascii="Book Antiqua" w:hAnsi="Book Antiqua" w:cs="Calibri"/>
                <w:sz w:val="20"/>
                <w:szCs w:val="20"/>
                <w:lang w:val="en-US"/>
              </w:rPr>
              <w:t>nology and Language</w:t>
            </w:r>
            <w:r w:rsidRPr="00510170">
              <w:rPr>
                <w:rFonts w:ascii="Book Antiqua" w:eastAsia="Calibri" w:hAnsi="Book Antiqua" w:cs="Calibri"/>
                <w:color w:val="212529"/>
                <w:sz w:val="20"/>
                <w:szCs w:val="20"/>
                <w:lang w:val="en-US"/>
              </w:rPr>
              <w:t xml:space="preserve">  </w:t>
            </w:r>
          </w:p>
          <w:p w14:paraId="4EE5FD1E" w14:textId="0D4A97C6" w:rsidR="000C2979" w:rsidRPr="00510170" w:rsidRDefault="0042095D">
            <w:pPr>
              <w:widowControl w:val="0"/>
              <w:tabs>
                <w:tab w:val="left" w:pos="1733"/>
              </w:tabs>
              <w:spacing w:line="276" w:lineRule="auto"/>
              <w:ind w:left="566" w:right="409"/>
              <w:jc w:val="both"/>
              <w:rPr>
                <w:rFonts w:ascii="Book Antiqua" w:eastAsia="Calibri" w:hAnsi="Book Antiqua" w:cs="Calibri"/>
                <w:b/>
                <w:sz w:val="20"/>
                <w:szCs w:val="20"/>
              </w:rPr>
            </w:pPr>
            <w:r w:rsidRPr="00510170">
              <w:rPr>
                <w:rFonts w:ascii="Book Antiqua" w:eastAsia="Calibri" w:hAnsi="Book Antiqua" w:cs="Calibri"/>
                <w:b/>
                <w:sz w:val="20"/>
                <w:szCs w:val="20"/>
              </w:rPr>
              <w:t>C.U.P:</w:t>
            </w:r>
            <w:r w:rsidRPr="00510170">
              <w:rPr>
                <w:rFonts w:ascii="Book Antiqua" w:eastAsia="Calibri" w:hAnsi="Book Antiqua" w:cs="Calibri"/>
                <w:sz w:val="20"/>
                <w:szCs w:val="20"/>
              </w:rPr>
              <w:t xml:space="preserve"> </w:t>
            </w:r>
            <w:r w:rsidRPr="00510170">
              <w:rPr>
                <w:rFonts w:ascii="Book Antiqua" w:hAnsi="Book Antiqua" w:cs="Calibri"/>
                <w:b/>
                <w:bCs/>
                <w:color w:val="000000"/>
                <w:sz w:val="20"/>
                <w:szCs w:val="20"/>
              </w:rPr>
              <w:t xml:space="preserve"> J94D23001170006</w:t>
            </w:r>
          </w:p>
          <w:p w14:paraId="682C5032" w14:textId="77777777" w:rsidR="000C2979" w:rsidRPr="00510170" w:rsidRDefault="0042095D">
            <w:pPr>
              <w:spacing w:before="144" w:after="144" w:line="276" w:lineRule="auto"/>
              <w:jc w:val="center"/>
              <w:rPr>
                <w:rFonts w:ascii="Book Antiqua" w:eastAsia="Calibri" w:hAnsi="Book Antiqua" w:cs="Calibri"/>
                <w:b/>
                <w:sz w:val="20"/>
                <w:szCs w:val="20"/>
              </w:rPr>
            </w:pPr>
            <w:r w:rsidRPr="00510170">
              <w:rPr>
                <w:rFonts w:ascii="Book Antiqua" w:eastAsia="Calibri" w:hAnsi="Book Antiqua" w:cs="Calibri"/>
                <w:b/>
                <w:sz w:val="20"/>
                <w:szCs w:val="20"/>
              </w:rPr>
              <w:t xml:space="preserve">DICHIARAZIONE DI INESISTENZA DI CAUSA DI INCOMPATIBILITÀ E DI CONFLITTO DI INTERESSI </w:t>
            </w:r>
          </w:p>
          <w:p w14:paraId="070D8860" w14:textId="77777777" w:rsidR="000C2979" w:rsidRPr="00510170" w:rsidRDefault="0042095D">
            <w:pPr>
              <w:spacing w:before="144" w:after="144" w:line="276" w:lineRule="auto"/>
              <w:jc w:val="center"/>
              <w:rPr>
                <w:rFonts w:ascii="Book Antiqua" w:eastAsia="Calibri" w:hAnsi="Book Antiqua" w:cs="Calibri"/>
                <w:b/>
                <w:sz w:val="20"/>
                <w:szCs w:val="20"/>
              </w:rPr>
            </w:pPr>
            <w:r w:rsidRPr="00510170">
              <w:rPr>
                <w:rFonts w:ascii="Book Antiqua" w:eastAsia="Calibri" w:hAnsi="Book Antiqua" w:cs="Calibri"/>
                <w:b/>
                <w:sz w:val="20"/>
                <w:szCs w:val="20"/>
              </w:rPr>
              <w:t>(Soggetti Incaricati)</w:t>
            </w:r>
          </w:p>
          <w:p w14:paraId="2D35882B" w14:textId="77777777" w:rsidR="000C2979" w:rsidRPr="00510170" w:rsidRDefault="0042095D">
            <w:pPr>
              <w:spacing w:before="120"/>
              <w:jc w:val="center"/>
              <w:rPr>
                <w:rFonts w:ascii="Book Antiqua" w:eastAsia="Calibri" w:hAnsi="Book Antiqua" w:cs="Calibri"/>
                <w:b/>
                <w:sz w:val="20"/>
                <w:szCs w:val="20"/>
              </w:rPr>
            </w:pPr>
            <w:r w:rsidRPr="00510170">
              <w:rPr>
                <w:rFonts w:ascii="Book Antiqua" w:eastAsia="Calibri" w:hAnsi="Book Antiqua" w:cs="Calibri"/>
                <w:b/>
                <w:sz w:val="20"/>
                <w:szCs w:val="20"/>
              </w:rPr>
              <w:t>(resa nelle forme di cui agli artt. 46 e 47 del d.P.R. n. 445 del 28 dicembre 2000)</w:t>
            </w:r>
          </w:p>
          <w:p w14:paraId="79B5A36C" w14:textId="77777777" w:rsidR="000C2979" w:rsidRPr="00510170" w:rsidRDefault="000C2979">
            <w:pPr>
              <w:spacing w:after="120"/>
              <w:jc w:val="center"/>
              <w:rPr>
                <w:rFonts w:ascii="Book Antiqua" w:hAnsi="Book Antiqua"/>
                <w:b/>
                <w:sz w:val="20"/>
                <w:szCs w:val="20"/>
              </w:rPr>
            </w:pPr>
          </w:p>
        </w:tc>
      </w:tr>
    </w:tbl>
    <w:p w14:paraId="0F2A0DEC" w14:textId="77777777" w:rsidR="000C2979" w:rsidRPr="00510170" w:rsidRDefault="000C2979">
      <w:pPr>
        <w:spacing w:before="120" w:after="120"/>
        <w:jc w:val="both"/>
        <w:rPr>
          <w:rFonts w:ascii="Book Antiqua" w:hAnsi="Book Antiqua"/>
          <w:sz w:val="20"/>
          <w:szCs w:val="20"/>
        </w:rPr>
      </w:pPr>
    </w:p>
    <w:p w14:paraId="5B64E183" w14:textId="77777777" w:rsidR="000C2979" w:rsidRPr="00510170" w:rsidRDefault="0042095D">
      <w:pPr>
        <w:spacing w:before="120" w:after="120" w:line="360" w:lineRule="auto"/>
        <w:jc w:val="both"/>
        <w:rPr>
          <w:rFonts w:ascii="Book Antiqua" w:eastAsia="Calibri" w:hAnsi="Book Antiqua" w:cs="Calibri"/>
          <w:b/>
          <w:sz w:val="20"/>
          <w:szCs w:val="20"/>
        </w:rPr>
      </w:pPr>
      <w:bookmarkStart w:id="1" w:name="_gjdgxs" w:colFirst="0" w:colLast="0"/>
      <w:bookmarkEnd w:id="1"/>
      <w:r w:rsidRPr="00510170">
        <w:rPr>
          <w:rFonts w:ascii="Book Antiqua" w:eastAsia="Calibri" w:hAnsi="Book Antiqua" w:cs="Calibri"/>
          <w:b/>
          <w:sz w:val="20"/>
          <w:szCs w:val="20"/>
        </w:rPr>
        <w:t xml:space="preserve">Il/La sottoscritto/a _____________________________________ nato/a a _______________ il_________________ residente a______________________ Provincia di ___________________ Via/Piazza _______________________________________________ n. _________ </w:t>
      </w:r>
    </w:p>
    <w:p w14:paraId="482C4312" w14:textId="5ED8D8F0" w:rsidR="000C2979" w:rsidRPr="00510170" w:rsidRDefault="0042095D">
      <w:pPr>
        <w:spacing w:before="120" w:after="120" w:line="360" w:lineRule="auto"/>
        <w:jc w:val="both"/>
        <w:rPr>
          <w:rFonts w:ascii="Book Antiqua" w:eastAsia="Calibri" w:hAnsi="Book Antiqua" w:cs="Calibri"/>
          <w:b/>
          <w:sz w:val="20"/>
          <w:szCs w:val="20"/>
        </w:rPr>
      </w:pPr>
      <w:bookmarkStart w:id="2" w:name="_k3llmgycpwa8" w:colFirst="0" w:colLast="0"/>
      <w:bookmarkEnd w:id="2"/>
      <w:r w:rsidRPr="00510170">
        <w:rPr>
          <w:rFonts w:ascii="Book Antiqua" w:eastAsia="Calibri" w:hAnsi="Book Antiqua" w:cs="Calibri"/>
          <w:b/>
          <w:sz w:val="20"/>
          <w:szCs w:val="20"/>
        </w:rPr>
        <w:t xml:space="preserve">Codice Fiscale ______________________________, </w:t>
      </w:r>
      <w:r w:rsidR="00875D3F">
        <w:rPr>
          <w:rFonts w:ascii="Book Antiqua" w:eastAsia="Calibri" w:hAnsi="Book Antiqua" w:cs="Calibri"/>
          <w:b/>
          <w:sz w:val="20"/>
          <w:szCs w:val="20"/>
        </w:rPr>
        <w:t xml:space="preserve"> </w:t>
      </w:r>
      <w:bookmarkStart w:id="3" w:name="_14o0yrizp1rw" w:colFirst="0" w:colLast="0"/>
      <w:bookmarkEnd w:id="3"/>
    </w:p>
    <w:p w14:paraId="6515D344" w14:textId="77777777" w:rsidR="000C2979" w:rsidRPr="00510170" w:rsidRDefault="0042095D">
      <w:pPr>
        <w:spacing w:before="120" w:after="120" w:line="360" w:lineRule="auto"/>
        <w:jc w:val="both"/>
        <w:rPr>
          <w:rFonts w:ascii="Book Antiqua" w:eastAsia="Calibri" w:hAnsi="Book Antiqua" w:cs="Calibri"/>
          <w:sz w:val="20"/>
          <w:szCs w:val="20"/>
        </w:rPr>
      </w:pPr>
      <w:r w:rsidRPr="00510170">
        <w:rPr>
          <w:rFonts w:ascii="Book Antiqua" w:eastAsia="Calibri" w:hAnsi="Book Antiqua" w:cs="Calibri"/>
          <w:b/>
          <w:sz w:val="20"/>
          <w:szCs w:val="20"/>
        </w:rPr>
        <w:t>in qualità di _________________________________________</w:t>
      </w:r>
    </w:p>
    <w:p w14:paraId="191A18E7" w14:textId="77777777" w:rsidR="000C2979" w:rsidRPr="00510170" w:rsidRDefault="0042095D">
      <w:pPr>
        <w:spacing w:before="120" w:after="120"/>
        <w:jc w:val="both"/>
        <w:rPr>
          <w:rFonts w:ascii="Book Antiqua" w:eastAsia="Calibri" w:hAnsi="Book Antiqua" w:cs="Calibri"/>
          <w:sz w:val="20"/>
          <w:szCs w:val="20"/>
        </w:rPr>
      </w:pPr>
      <w:r w:rsidRPr="00510170">
        <w:rPr>
          <w:rFonts w:ascii="Book Antiqua" w:eastAsia="Calibri" w:hAnsi="Book Antiqua" w:cs="Calibri"/>
          <w:sz w:val="20"/>
          <w:szCs w:val="20"/>
        </w:rPr>
        <w:t>in relazione all’incarico avente ad oggetto:</w:t>
      </w:r>
    </w:p>
    <w:p w14:paraId="4622E32E" w14:textId="77777777" w:rsidR="00875D3F" w:rsidRPr="00875D3F" w:rsidRDefault="00875D3F" w:rsidP="00875D3F">
      <w:pPr>
        <w:numPr>
          <w:ilvl w:val="0"/>
          <w:numId w:val="3"/>
        </w:numPr>
        <w:spacing w:line="360" w:lineRule="auto"/>
        <w:rPr>
          <w:rFonts w:ascii="Book Antiqua" w:eastAsia="Calibri" w:hAnsi="Book Antiqua" w:cs="Calibri"/>
          <w:sz w:val="20"/>
          <w:szCs w:val="20"/>
        </w:rPr>
      </w:pPr>
      <w:r w:rsidRPr="00875D3F">
        <w:rPr>
          <w:rFonts w:ascii="Book Antiqua" w:eastAsia="Calibri" w:hAnsi="Book Antiqua" w:cs="Calibri"/>
          <w:sz w:val="20"/>
          <w:szCs w:val="20"/>
        </w:rPr>
        <w:t>docente esperto edizione 1: lingua inglese livello B1</w:t>
      </w:r>
    </w:p>
    <w:p w14:paraId="43722644" w14:textId="77777777" w:rsidR="00875D3F" w:rsidRPr="00875D3F" w:rsidRDefault="00875D3F" w:rsidP="00875D3F">
      <w:pPr>
        <w:numPr>
          <w:ilvl w:val="0"/>
          <w:numId w:val="3"/>
        </w:numPr>
        <w:spacing w:line="360" w:lineRule="auto"/>
        <w:rPr>
          <w:rFonts w:ascii="Book Antiqua" w:eastAsia="Calibri" w:hAnsi="Book Antiqua" w:cs="Calibri"/>
          <w:sz w:val="20"/>
          <w:szCs w:val="20"/>
        </w:rPr>
      </w:pPr>
      <w:r w:rsidRPr="00875D3F">
        <w:rPr>
          <w:rFonts w:ascii="Book Antiqua" w:eastAsia="Calibri" w:hAnsi="Book Antiqua" w:cs="Calibri"/>
          <w:sz w:val="20"/>
          <w:szCs w:val="20"/>
        </w:rPr>
        <w:t xml:space="preserve"> docente esperto edizione 2: lingua inglese livello B2</w:t>
      </w:r>
    </w:p>
    <w:p w14:paraId="6DA47A82" w14:textId="77777777" w:rsidR="000C2979" w:rsidRPr="00510170" w:rsidRDefault="0042095D">
      <w:pPr>
        <w:spacing w:before="120" w:after="120" w:line="276" w:lineRule="auto"/>
        <w:jc w:val="both"/>
        <w:rPr>
          <w:rFonts w:ascii="Book Antiqua" w:eastAsia="Calibri" w:hAnsi="Book Antiqua" w:cs="Calibri"/>
          <w:b/>
          <w:sz w:val="20"/>
          <w:szCs w:val="20"/>
        </w:rPr>
      </w:pPr>
      <w:r w:rsidRPr="00510170">
        <w:rPr>
          <w:rFonts w:ascii="Book Antiqua" w:eastAsia="Calibri" w:hAnsi="Book Antiqua" w:cs="Calibri"/>
          <w:b/>
          <w:sz w:val="20"/>
          <w:szCs w:val="20"/>
        </w:rPr>
        <w:t xml:space="preserve">consapevole che la falsità in atti e le dichiarazioni mendaci sono punite ai sensi del codice penale e delle leggi speciali in materia e che, laddove dovesse emergere la non veridicità di quanto qui dichiarato, si avrà </w:t>
      </w:r>
      <w:r w:rsidRPr="00510170">
        <w:rPr>
          <w:rFonts w:ascii="Book Antiqua" w:eastAsia="Calibri" w:hAnsi="Book Antiqua" w:cs="Calibri"/>
          <w:b/>
          <w:sz w:val="20"/>
          <w:szCs w:val="20"/>
        </w:rPr>
        <w:lastRenderedPageBreak/>
        <w:t>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51173581" w14:textId="77777777" w:rsidR="000C2979" w:rsidRPr="00510170" w:rsidRDefault="0042095D">
      <w:pPr>
        <w:spacing w:before="120" w:after="120"/>
        <w:jc w:val="center"/>
        <w:rPr>
          <w:rFonts w:ascii="Book Antiqua" w:eastAsia="Calibri" w:hAnsi="Book Antiqua" w:cs="Calibri"/>
          <w:b/>
          <w:sz w:val="20"/>
          <w:szCs w:val="20"/>
        </w:rPr>
      </w:pPr>
      <w:r w:rsidRPr="00510170">
        <w:rPr>
          <w:rFonts w:ascii="Book Antiqua" w:eastAsia="Calibri" w:hAnsi="Book Antiqua" w:cs="Calibri"/>
          <w:b/>
          <w:sz w:val="20"/>
          <w:szCs w:val="20"/>
        </w:rPr>
        <w:t>DICHIARA</w:t>
      </w:r>
    </w:p>
    <w:p w14:paraId="16FD276F" w14:textId="77777777" w:rsidR="000C2979" w:rsidRPr="00510170" w:rsidRDefault="0042095D">
      <w:pPr>
        <w:numPr>
          <w:ilvl w:val="0"/>
          <w:numId w:val="1"/>
        </w:numPr>
        <w:pBdr>
          <w:top w:val="nil"/>
          <w:left w:val="nil"/>
          <w:bottom w:val="nil"/>
          <w:right w:val="nil"/>
          <w:between w:val="nil"/>
        </w:pBdr>
        <w:spacing w:before="120" w:line="276" w:lineRule="auto"/>
        <w:ind w:left="709"/>
        <w:jc w:val="both"/>
        <w:rPr>
          <w:rFonts w:ascii="Book Antiqua" w:eastAsia="Calibri" w:hAnsi="Book Antiqua" w:cs="Calibri"/>
          <w:color w:val="000000"/>
          <w:sz w:val="20"/>
          <w:szCs w:val="20"/>
        </w:rPr>
      </w:pPr>
      <w:r w:rsidRPr="00510170">
        <w:rPr>
          <w:rFonts w:ascii="Book Antiqua" w:eastAsia="Calibri" w:hAnsi="Book Antiqua" w:cs="Calibri"/>
          <w:color w:val="000000"/>
          <w:sz w:val="20"/>
          <w:szCs w:val="20"/>
        </w:rPr>
        <w:t xml:space="preserve">di non trovarsi in situazione di incompatibilità, ai sensi di quanto previsto dal d.lgs. n. 39/2013 e dall’art. 53, del d.lgs. n. 165/2001; </w:t>
      </w:r>
    </w:p>
    <w:p w14:paraId="08DE8813" w14:textId="77777777" w:rsidR="000C2979" w:rsidRPr="00510170" w:rsidRDefault="0042095D" w:rsidP="00875389">
      <w:pPr>
        <w:numPr>
          <w:ilvl w:val="0"/>
          <w:numId w:val="1"/>
        </w:numPr>
        <w:pBdr>
          <w:top w:val="nil"/>
          <w:left w:val="nil"/>
          <w:bottom w:val="nil"/>
          <w:right w:val="nil"/>
          <w:between w:val="nil"/>
        </w:pBdr>
        <w:spacing w:line="276" w:lineRule="auto"/>
        <w:jc w:val="both"/>
        <w:rPr>
          <w:rFonts w:ascii="Book Antiqua" w:eastAsia="Calibri" w:hAnsi="Book Antiqua" w:cs="Calibri"/>
          <w:color w:val="000000"/>
          <w:sz w:val="20"/>
          <w:szCs w:val="20"/>
        </w:rPr>
      </w:pPr>
      <w:r w:rsidRPr="00510170">
        <w:rPr>
          <w:rFonts w:ascii="Book Antiqua" w:eastAsia="Calibri" w:hAnsi="Book Antiqua" w:cs="Calibri"/>
          <w:color w:val="000000"/>
          <w:sz w:val="20"/>
          <w:szCs w:val="20"/>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5C16F49A" w14:textId="77777777" w:rsidR="000C2979" w:rsidRPr="00510170"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510170">
        <w:rPr>
          <w:rFonts w:ascii="Book Antiqua" w:eastAsia="Calibri" w:hAnsi="Book Antiqua" w:cs="Calibri"/>
          <w:color w:val="000000"/>
          <w:sz w:val="20"/>
          <w:szCs w:val="20"/>
        </w:rPr>
        <w:t>di non trovarsi in situazioni di conflitto di interessi, anche potenziale, ai sensi dell’art. 53, comma 14, del d.lgs. n. 165/2001, che possano interferire con l’esercizio dell’incarico;</w:t>
      </w:r>
    </w:p>
    <w:p w14:paraId="77B29E85" w14:textId="77777777" w:rsidR="000C2979" w:rsidRPr="00510170"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510170">
        <w:rPr>
          <w:rFonts w:ascii="Book Antiqua" w:eastAsia="Calibri" w:hAnsi="Book Antiqua" w:cs="Calibri"/>
          <w:color w:val="000000"/>
          <w:sz w:val="20"/>
          <w:szCs w:val="20"/>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1A7847B5" w14:textId="77777777" w:rsidR="000C2979" w:rsidRPr="00510170"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510170">
        <w:rPr>
          <w:rFonts w:ascii="Book Antiqua" w:eastAsia="Calibri" w:hAnsi="Book Antiqua" w:cs="Calibri"/>
          <w:color w:val="000000"/>
          <w:sz w:val="20"/>
          <w:szCs w:val="20"/>
        </w:rPr>
        <w:t>di aver preso piena cognizione del D.M. 26 aprile 2022, n. 105, recante il Codice di Comportamento dei dipendenti del Ministero dell’istruzione e del merito;</w:t>
      </w:r>
    </w:p>
    <w:p w14:paraId="1363BA1B" w14:textId="77777777" w:rsidR="000C2979" w:rsidRPr="00510170"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510170">
        <w:rPr>
          <w:rFonts w:ascii="Book Antiqua" w:eastAsia="Calibri" w:hAnsi="Book Antiqua" w:cs="Calibri"/>
          <w:color w:val="000000"/>
          <w:sz w:val="20"/>
          <w:szCs w:val="20"/>
        </w:rPr>
        <w:t>di impegnarsi a comunicare tempestivamente all’Istituzione scolastica conferente eventuali variazioni che dovessero intervenire nel corso dello svolgimento dell’incarico;</w:t>
      </w:r>
    </w:p>
    <w:p w14:paraId="73E75EFE" w14:textId="77777777" w:rsidR="000C2979" w:rsidRPr="00510170"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510170">
        <w:rPr>
          <w:rFonts w:ascii="Book Antiqua" w:eastAsia="Calibri" w:hAnsi="Book Antiqua" w:cs="Calibri"/>
          <w:color w:val="000000"/>
          <w:sz w:val="20"/>
          <w:szCs w:val="20"/>
        </w:rPr>
        <w:t>di impegnarsi altresì a comunicare all’Istituzione scolastica qualsiasi altra circostanza sopravvenuta di carattere ostativo rispetto all’espletamento dell’incarico;</w:t>
      </w:r>
    </w:p>
    <w:p w14:paraId="0E343787" w14:textId="77777777" w:rsidR="000C2979" w:rsidRPr="00510170"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510170">
        <w:rPr>
          <w:rFonts w:ascii="Book Antiqua" w:eastAsia="Calibri" w:hAnsi="Book Antiqua" w:cs="Calibri"/>
          <w:color w:val="000000"/>
          <w:sz w:val="20"/>
          <w:szCs w:val="20"/>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442F643" w14:textId="77777777" w:rsidR="000C2979" w:rsidRPr="00510170" w:rsidRDefault="000C2979">
      <w:pPr>
        <w:pBdr>
          <w:top w:val="nil"/>
          <w:left w:val="nil"/>
          <w:bottom w:val="nil"/>
          <w:right w:val="nil"/>
          <w:between w:val="nil"/>
        </w:pBdr>
        <w:spacing w:after="120" w:line="276" w:lineRule="auto"/>
        <w:ind w:left="709" w:hanging="284"/>
        <w:jc w:val="both"/>
        <w:rPr>
          <w:rFonts w:ascii="Book Antiqua" w:eastAsia="Calibri" w:hAnsi="Book Antiqua" w:cs="Calibri"/>
          <w:color w:val="000000"/>
          <w:sz w:val="20"/>
          <w:szCs w:val="20"/>
        </w:rPr>
      </w:pPr>
    </w:p>
    <w:p w14:paraId="17EE0F01" w14:textId="77777777" w:rsidR="000C2979" w:rsidRPr="00510170" w:rsidRDefault="0042095D">
      <w:pPr>
        <w:pBdr>
          <w:top w:val="nil"/>
          <w:left w:val="nil"/>
          <w:bottom w:val="nil"/>
          <w:right w:val="nil"/>
          <w:between w:val="nil"/>
        </w:pBdr>
        <w:spacing w:before="120" w:after="120"/>
        <w:ind w:firstLine="720"/>
        <w:jc w:val="both"/>
        <w:rPr>
          <w:rFonts w:ascii="Book Antiqua" w:eastAsia="Calibri" w:hAnsi="Book Antiqua" w:cs="Calibri"/>
          <w:sz w:val="20"/>
          <w:szCs w:val="20"/>
        </w:rPr>
      </w:pPr>
      <w:r w:rsidRPr="00510170">
        <w:rPr>
          <w:rFonts w:ascii="Book Antiqua" w:eastAsia="Calibri" w:hAnsi="Book Antiqua" w:cs="Calibri"/>
          <w:sz w:val="20"/>
          <w:szCs w:val="20"/>
        </w:rPr>
        <w:t>Data</w:t>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t>IL DICHIARANTE</w:t>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p>
    <w:p w14:paraId="22C268B7" w14:textId="77777777" w:rsidR="000C2979" w:rsidRPr="00510170" w:rsidRDefault="0042095D">
      <w:pPr>
        <w:pBdr>
          <w:top w:val="nil"/>
          <w:left w:val="nil"/>
          <w:bottom w:val="nil"/>
          <w:right w:val="nil"/>
          <w:between w:val="nil"/>
        </w:pBdr>
        <w:spacing w:before="120" w:after="120"/>
        <w:jc w:val="both"/>
        <w:rPr>
          <w:rFonts w:ascii="Book Antiqua" w:eastAsia="Calibri" w:hAnsi="Book Antiqua" w:cs="Calibri"/>
          <w:sz w:val="20"/>
          <w:szCs w:val="20"/>
        </w:rPr>
      </w:pPr>
      <w:r w:rsidRPr="00510170">
        <w:rPr>
          <w:rFonts w:ascii="Book Antiqua" w:eastAsia="Calibri" w:hAnsi="Book Antiqua" w:cs="Calibri"/>
          <w:sz w:val="20"/>
          <w:szCs w:val="20"/>
        </w:rPr>
        <w:t>__________________</w:t>
      </w:r>
      <w:r w:rsidRPr="00510170">
        <w:rPr>
          <w:rFonts w:ascii="Book Antiqua" w:eastAsia="Calibri" w:hAnsi="Book Antiqua" w:cs="Calibri"/>
          <w:sz w:val="20"/>
          <w:szCs w:val="20"/>
        </w:rPr>
        <w:tab/>
      </w:r>
      <w:r w:rsidRPr="00510170">
        <w:rPr>
          <w:rFonts w:ascii="Book Antiqua" w:eastAsia="Calibri" w:hAnsi="Book Antiqua" w:cs="Calibri"/>
          <w:sz w:val="20"/>
          <w:szCs w:val="20"/>
        </w:rPr>
        <w:tab/>
      </w:r>
      <w:r w:rsidRPr="00510170">
        <w:rPr>
          <w:rFonts w:ascii="Book Antiqua" w:eastAsia="Calibri" w:hAnsi="Book Antiqua" w:cs="Calibri"/>
          <w:sz w:val="20"/>
          <w:szCs w:val="20"/>
        </w:rPr>
        <w:tab/>
      </w:r>
      <w:r w:rsidRPr="00510170">
        <w:rPr>
          <w:rFonts w:ascii="Book Antiqua" w:eastAsia="Calibri" w:hAnsi="Book Antiqua" w:cs="Calibri"/>
          <w:sz w:val="20"/>
          <w:szCs w:val="20"/>
        </w:rPr>
        <w:tab/>
      </w:r>
      <w:r w:rsidRPr="00510170">
        <w:rPr>
          <w:rFonts w:ascii="Book Antiqua" w:eastAsia="Calibri" w:hAnsi="Book Antiqua" w:cs="Calibri"/>
          <w:sz w:val="20"/>
          <w:szCs w:val="20"/>
        </w:rPr>
        <w:tab/>
      </w:r>
      <w:r w:rsidRPr="00510170">
        <w:rPr>
          <w:rFonts w:ascii="Book Antiqua" w:eastAsia="Calibri" w:hAnsi="Book Antiqua" w:cs="Calibri"/>
          <w:sz w:val="20"/>
          <w:szCs w:val="20"/>
        </w:rPr>
        <w:tab/>
      </w:r>
      <w:r w:rsidRPr="00510170">
        <w:rPr>
          <w:rFonts w:ascii="Book Antiqua" w:eastAsia="Calibri" w:hAnsi="Book Antiqua" w:cs="Calibri"/>
          <w:sz w:val="20"/>
          <w:szCs w:val="20"/>
        </w:rPr>
        <w:tab/>
        <w:t>________________________</w:t>
      </w:r>
    </w:p>
    <w:sectPr w:rsidR="000C2979" w:rsidRPr="00510170">
      <w:headerReference w:type="default" r:id="rId7"/>
      <w:footerReference w:type="default" r:id="rId8"/>
      <w:pgSz w:w="11906" w:h="16838"/>
      <w:pgMar w:top="1417" w:right="1134" w:bottom="1134" w:left="1134" w:header="283" w:footer="29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6353E" w14:textId="77777777" w:rsidR="00FB38BA" w:rsidRDefault="0042095D">
      <w:r>
        <w:separator/>
      </w:r>
    </w:p>
  </w:endnote>
  <w:endnote w:type="continuationSeparator" w:id="0">
    <w:p w14:paraId="16E3DB2E" w14:textId="77777777" w:rsidR="00FB38BA" w:rsidRDefault="00420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82356" w14:textId="77777777" w:rsidR="000C2979" w:rsidRDefault="0042095D">
    <w:pPr>
      <w:pBdr>
        <w:top w:val="nil"/>
        <w:left w:val="nil"/>
        <w:bottom w:val="nil"/>
        <w:right w:val="nil"/>
        <w:between w:val="nil"/>
      </w:pBdr>
      <w:tabs>
        <w:tab w:val="center" w:pos="4819"/>
        <w:tab w:val="right" w:pos="9638"/>
      </w:tabs>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w:t>
    </w:r>
    <w:r>
      <w:rPr>
        <w:color w:val="000000"/>
        <w:sz w:val="20"/>
        <w:szCs w:val="20"/>
      </w:rPr>
      <w:fldChar w:fldCharType="end"/>
    </w:r>
    <w:r>
      <w:rPr>
        <w:noProof/>
      </w:rPr>
      <w:drawing>
        <wp:anchor distT="0" distB="0" distL="114300" distR="114300" simplePos="0" relativeHeight="251658240" behindDoc="0" locked="0" layoutInCell="1" hidden="0" allowOverlap="1" wp14:anchorId="6859FCFE" wp14:editId="5F4B7E0E">
          <wp:simplePos x="0" y="0"/>
          <wp:positionH relativeFrom="column">
            <wp:posOffset>-287654</wp:posOffset>
          </wp:positionH>
          <wp:positionV relativeFrom="paragraph">
            <wp:posOffset>217170</wp:posOffset>
          </wp:positionV>
          <wp:extent cx="6744335" cy="28257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44335" cy="282575"/>
                  </a:xfrm>
                  <a:prstGeom prst="rect">
                    <a:avLst/>
                  </a:prstGeom>
                  <a:ln/>
                </pic:spPr>
              </pic:pic>
            </a:graphicData>
          </a:graphic>
        </wp:anchor>
      </w:drawing>
    </w:r>
  </w:p>
  <w:p w14:paraId="41307A00"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p w14:paraId="7BC53115"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7F5AC" w14:textId="77777777" w:rsidR="00FB38BA" w:rsidRDefault="0042095D">
      <w:r>
        <w:separator/>
      </w:r>
    </w:p>
  </w:footnote>
  <w:footnote w:type="continuationSeparator" w:id="0">
    <w:p w14:paraId="041A3F3C" w14:textId="77777777" w:rsidR="00FB38BA" w:rsidRDefault="00420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842E9" w14:textId="77777777" w:rsidR="000C2979" w:rsidRDefault="0042095D">
    <w:pPr>
      <w:tabs>
        <w:tab w:val="left" w:pos="2617"/>
      </w:tabs>
      <w:ind w:right="-567"/>
      <w:rPr>
        <w:rFonts w:ascii="Calibri" w:eastAsia="Calibri" w:hAnsi="Calibri" w:cs="Calibri"/>
        <w:b/>
      </w:rPr>
    </w:pPr>
    <w:r>
      <w:rPr>
        <w:rFonts w:ascii="Calibri" w:eastAsia="Calibri" w:hAnsi="Calibri" w:cs="Calibri"/>
        <w:b/>
      </w:rPr>
      <w:t>All 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E095A"/>
    <w:multiLevelType w:val="multilevel"/>
    <w:tmpl w:val="FD4286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8FB5C32"/>
    <w:multiLevelType w:val="multilevel"/>
    <w:tmpl w:val="8C30842C"/>
    <w:lvl w:ilvl="0">
      <w:start w:val="1"/>
      <w:numFmt w:val="bullet"/>
      <w:lvlText w:val="⬜"/>
      <w:lvlJc w:val="left"/>
      <w:pPr>
        <w:ind w:left="786"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BDF331A"/>
    <w:multiLevelType w:val="multilevel"/>
    <w:tmpl w:val="36106666"/>
    <w:lvl w:ilvl="0">
      <w:start w:val="1"/>
      <w:numFmt w:val="bullet"/>
      <w:lvlText w:val="⬜"/>
      <w:lvlJc w:val="left"/>
      <w:pPr>
        <w:ind w:left="1058" w:hanging="360"/>
      </w:pPr>
    </w:lvl>
    <w:lvl w:ilvl="1">
      <w:start w:val="1"/>
      <w:numFmt w:val="bullet"/>
      <w:lvlText w:val=""/>
      <w:lvlJc w:val="left"/>
      <w:pPr>
        <w:ind w:left="1778" w:hanging="360"/>
      </w:pPr>
    </w:lvl>
    <w:lvl w:ilvl="2">
      <w:start w:val="1"/>
      <w:numFmt w:val="bullet"/>
      <w:lvlText w:val=""/>
      <w:lvlJc w:val="left"/>
      <w:pPr>
        <w:ind w:left="2498" w:hanging="180"/>
      </w:pPr>
    </w:lvl>
    <w:lvl w:ilvl="3">
      <w:start w:val="1"/>
      <w:numFmt w:val="bullet"/>
      <w:lvlText w:val=""/>
      <w:lvlJc w:val="left"/>
      <w:pPr>
        <w:ind w:left="3218" w:hanging="360"/>
      </w:pPr>
    </w:lvl>
    <w:lvl w:ilvl="4">
      <w:start w:val="1"/>
      <w:numFmt w:val="bullet"/>
      <w:lvlText w:val=""/>
      <w:lvlJc w:val="left"/>
      <w:pPr>
        <w:ind w:left="3938" w:hanging="360"/>
      </w:pPr>
    </w:lvl>
    <w:lvl w:ilvl="5">
      <w:start w:val="1"/>
      <w:numFmt w:val="bullet"/>
      <w:lvlText w:val=""/>
      <w:lvlJc w:val="left"/>
      <w:pPr>
        <w:ind w:left="4658" w:hanging="180"/>
      </w:pPr>
    </w:lvl>
    <w:lvl w:ilvl="6">
      <w:start w:val="1"/>
      <w:numFmt w:val="bullet"/>
      <w:lvlText w:val=""/>
      <w:lvlJc w:val="left"/>
      <w:pPr>
        <w:ind w:left="5378" w:hanging="360"/>
      </w:pPr>
    </w:lvl>
    <w:lvl w:ilvl="7">
      <w:start w:val="1"/>
      <w:numFmt w:val="bullet"/>
      <w:lvlText w:val=""/>
      <w:lvlJc w:val="left"/>
      <w:pPr>
        <w:ind w:left="6098" w:hanging="360"/>
      </w:pPr>
    </w:lvl>
    <w:lvl w:ilvl="8">
      <w:start w:val="1"/>
      <w:numFmt w:val="bullet"/>
      <w:lvlText w:val=""/>
      <w:lvlJc w:val="left"/>
      <w:pPr>
        <w:ind w:left="6818" w:hanging="180"/>
      </w:pPr>
    </w:lvl>
  </w:abstractNum>
  <w:num w:numId="1" w16cid:durableId="1807043480">
    <w:abstractNumId w:val="2"/>
  </w:num>
  <w:num w:numId="2" w16cid:durableId="1262571897">
    <w:abstractNumId w:val="0"/>
  </w:num>
  <w:num w:numId="3" w16cid:durableId="10662223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979"/>
    <w:rsid w:val="000C2979"/>
    <w:rsid w:val="002617FF"/>
    <w:rsid w:val="002E264F"/>
    <w:rsid w:val="0042095D"/>
    <w:rsid w:val="00436324"/>
    <w:rsid w:val="00510170"/>
    <w:rsid w:val="00875389"/>
    <w:rsid w:val="00875D3F"/>
    <w:rsid w:val="00BD05F9"/>
    <w:rsid w:val="00F969E2"/>
    <w:rsid w:val="00FB38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28B0E"/>
  <w15:docId w15:val="{E3854B95-FCA8-4FFA-802D-2C97CE75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tabs>
        <w:tab w:val="left" w:pos="4395"/>
      </w:tabs>
      <w:jc w:val="both"/>
      <w:outlineLvl w:val="0"/>
    </w:p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Paragrafoelenco">
    <w:name w:val="List Paragraph"/>
    <w:basedOn w:val="Normale"/>
    <w:uiPriority w:val="34"/>
    <w:qFormat/>
    <w:rsid w:val="004209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708</Words>
  <Characters>4042</Characters>
  <Application>Microsoft Office Word</Application>
  <DocSecurity>0</DocSecurity>
  <Lines>33</Lines>
  <Paragraphs>9</Paragraphs>
  <ScaleCrop>false</ScaleCrop>
  <Company>HP Inc.</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Scuola Petri</cp:lastModifiedBy>
  <cp:revision>4</cp:revision>
  <dcterms:created xsi:type="dcterms:W3CDTF">2024-02-16T09:09:00Z</dcterms:created>
  <dcterms:modified xsi:type="dcterms:W3CDTF">2024-03-21T10:34:00Z</dcterms:modified>
</cp:coreProperties>
</file>